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2BC39" w14:textId="77777777" w:rsidR="00F8314F" w:rsidRPr="001F34A9" w:rsidRDefault="00117078" w:rsidP="001F34A9">
      <w:r>
        <w:rPr>
          <w:rFonts w:ascii="ubuntu_regular" w:eastAsia="Times New Roman" w:hAnsi="ubuntu_regular" w:cs="Times New Roman"/>
          <w:noProof/>
          <w:color w:val="6D6D6D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4F9B2199" wp14:editId="0D64BC08">
            <wp:simplePos x="0" y="0"/>
            <wp:positionH relativeFrom="column">
              <wp:posOffset>-447040</wp:posOffset>
            </wp:positionH>
            <wp:positionV relativeFrom="paragraph">
              <wp:posOffset>-367665</wp:posOffset>
            </wp:positionV>
            <wp:extent cx="6779895" cy="497205"/>
            <wp:effectExtent l="0" t="0" r="1905" b="0"/>
            <wp:wrapThrough wrapText="bothSides">
              <wp:wrapPolygon edited="0">
                <wp:start x="0" y="0"/>
                <wp:lineTo x="0" y="20690"/>
                <wp:lineTo x="21545" y="20690"/>
                <wp:lineTo x="21545" y="0"/>
                <wp:lineTo x="0" y="0"/>
              </wp:wrapPolygon>
            </wp:wrapThrough>
            <wp:docPr id="1" name="Obraz 1" descr="Pasek logotypów: Fundusze Europejskie Program Regionalny, Rzeczpospolita Polska, Podkarpackie,  Unia Europejska 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ek logotypów: Fundusze Europejskie Program Regionalny, Rzeczpospolita Polska, Podkarpackie,  Unia Europejska EFR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895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314F">
        <w:tab/>
      </w:r>
    </w:p>
    <w:p w14:paraId="4CBD59E4" w14:textId="77777777" w:rsidR="00D04707" w:rsidRPr="00A64D42" w:rsidRDefault="00D04707" w:rsidP="00D04707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A64D42">
        <w:rPr>
          <w:rFonts w:ascii="Verdana" w:hAnsi="Verdana"/>
          <w:b/>
          <w:sz w:val="20"/>
          <w:szCs w:val="20"/>
        </w:rPr>
        <w:t>Sklep „TIK-TAK” Mariusz Marzec</w:t>
      </w:r>
    </w:p>
    <w:p w14:paraId="56B7232D" w14:textId="372FB6CB" w:rsidR="0090117C" w:rsidRDefault="00D04707" w:rsidP="00A64D42">
      <w:pPr>
        <w:spacing w:line="240" w:lineRule="auto"/>
        <w:jc w:val="center"/>
        <w:rPr>
          <w:rFonts w:ascii="Verdana" w:hAnsi="Verdana"/>
        </w:rPr>
      </w:pPr>
      <w:r w:rsidRPr="00A64D42">
        <w:rPr>
          <w:rFonts w:ascii="Verdana" w:hAnsi="Verdana"/>
          <w:sz w:val="20"/>
          <w:szCs w:val="20"/>
        </w:rPr>
        <w:t>Bystre 8, 38-606 Baligród</w:t>
      </w:r>
    </w:p>
    <w:p w14:paraId="3C845427" w14:textId="77777777" w:rsidR="00A64D42" w:rsidRPr="00A64D42" w:rsidRDefault="00A64D42" w:rsidP="00A64D42">
      <w:pPr>
        <w:spacing w:after="0" w:line="240" w:lineRule="auto"/>
        <w:jc w:val="center"/>
        <w:rPr>
          <w:rFonts w:ascii="Verdana" w:hAnsi="Verdana"/>
        </w:rPr>
      </w:pPr>
    </w:p>
    <w:p w14:paraId="35DD50DE" w14:textId="7BF653C3" w:rsidR="0090117C" w:rsidRDefault="00D04707" w:rsidP="0090117C">
      <w:pPr>
        <w:tabs>
          <w:tab w:val="left" w:pos="5245"/>
        </w:tabs>
        <w:spacing w:after="0"/>
        <w:ind w:left="5245" w:hanging="55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Firma Projektowo – Usługowa</w:t>
      </w:r>
    </w:p>
    <w:p w14:paraId="1C63169F" w14:textId="1C764630" w:rsidR="00D04707" w:rsidRDefault="00D04707" w:rsidP="0090117C">
      <w:pPr>
        <w:tabs>
          <w:tab w:val="left" w:pos="5245"/>
        </w:tabs>
        <w:spacing w:after="0"/>
        <w:ind w:left="5245" w:hanging="55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Jan Miłek</w:t>
      </w:r>
    </w:p>
    <w:p w14:paraId="42F6AEB2" w14:textId="1153C9CB" w:rsidR="0090117C" w:rsidRDefault="00A64D42" w:rsidP="00D04707">
      <w:pPr>
        <w:tabs>
          <w:tab w:val="left" w:pos="5245"/>
        </w:tabs>
        <w:spacing w:after="0"/>
        <w:ind w:left="5245" w:hanging="55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</w:t>
      </w:r>
      <w:r w:rsidR="00D04707">
        <w:rPr>
          <w:rFonts w:ascii="Verdana" w:hAnsi="Verdana"/>
          <w:b/>
          <w:sz w:val="20"/>
          <w:szCs w:val="20"/>
        </w:rPr>
        <w:t xml:space="preserve">l. </w:t>
      </w:r>
      <w:proofErr w:type="spellStart"/>
      <w:r w:rsidR="00D04707">
        <w:rPr>
          <w:rFonts w:ascii="Verdana" w:hAnsi="Verdana"/>
          <w:b/>
          <w:sz w:val="20"/>
          <w:szCs w:val="20"/>
        </w:rPr>
        <w:t>Wróblowicka</w:t>
      </w:r>
      <w:proofErr w:type="spellEnd"/>
      <w:r w:rsidR="00D04707">
        <w:rPr>
          <w:rFonts w:ascii="Verdana" w:hAnsi="Verdana"/>
          <w:b/>
          <w:sz w:val="20"/>
          <w:szCs w:val="20"/>
        </w:rPr>
        <w:t xml:space="preserve"> 43</w:t>
      </w:r>
    </w:p>
    <w:p w14:paraId="319C14A6" w14:textId="57FF7746" w:rsidR="0090117C" w:rsidRDefault="00D04707" w:rsidP="00D04707">
      <w:pPr>
        <w:tabs>
          <w:tab w:val="left" w:pos="5245"/>
        </w:tabs>
        <w:ind w:left="5245" w:hanging="55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30-698 Kraków</w:t>
      </w:r>
    </w:p>
    <w:p w14:paraId="7E8F9423" w14:textId="77777777" w:rsidR="00D04707" w:rsidRPr="006C71E2" w:rsidRDefault="00D04707" w:rsidP="00A64D42">
      <w:pPr>
        <w:tabs>
          <w:tab w:val="left" w:pos="5245"/>
        </w:tabs>
        <w:spacing w:after="0"/>
        <w:ind w:left="5245" w:hanging="55"/>
        <w:rPr>
          <w:rFonts w:ascii="Verdana" w:hAnsi="Verdana"/>
          <w:b/>
          <w:sz w:val="20"/>
          <w:szCs w:val="20"/>
        </w:rPr>
      </w:pPr>
    </w:p>
    <w:p w14:paraId="352C12DE" w14:textId="77777777" w:rsidR="00F6057D" w:rsidRPr="00F840B2" w:rsidRDefault="00B45BA1" w:rsidP="00F840B2">
      <w:pPr>
        <w:tabs>
          <w:tab w:val="left" w:pos="3835"/>
        </w:tabs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Informacja o </w:t>
      </w:r>
      <w:r w:rsidR="003E1672">
        <w:rPr>
          <w:rFonts w:ascii="Verdana" w:hAnsi="Verdana"/>
          <w:b/>
          <w:sz w:val="20"/>
          <w:szCs w:val="20"/>
        </w:rPr>
        <w:t>wyniku</w:t>
      </w:r>
      <w:r>
        <w:rPr>
          <w:rFonts w:ascii="Verdana" w:hAnsi="Verdana"/>
          <w:b/>
          <w:sz w:val="20"/>
          <w:szCs w:val="20"/>
        </w:rPr>
        <w:t xml:space="preserve"> postępowania</w:t>
      </w:r>
    </w:p>
    <w:p w14:paraId="76DC978D" w14:textId="77777777" w:rsidR="00F840B2" w:rsidRDefault="00F840B2" w:rsidP="00F840B2">
      <w:pPr>
        <w:spacing w:after="0"/>
        <w:rPr>
          <w:rFonts w:ascii="Verdana" w:hAnsi="Verdana"/>
          <w:sz w:val="16"/>
          <w:szCs w:val="16"/>
        </w:rPr>
      </w:pPr>
    </w:p>
    <w:p w14:paraId="07AEF250" w14:textId="77777777" w:rsidR="00F840B2" w:rsidRPr="0090117C" w:rsidRDefault="00F840B2" w:rsidP="0090117C">
      <w:pPr>
        <w:spacing w:after="0"/>
        <w:rPr>
          <w:rFonts w:ascii="Verdana" w:hAnsi="Verdana"/>
          <w:sz w:val="18"/>
          <w:szCs w:val="18"/>
        </w:rPr>
      </w:pPr>
    </w:p>
    <w:p w14:paraId="5D92A4BA" w14:textId="2E026023" w:rsidR="00B45BA1" w:rsidRPr="0090117C" w:rsidRDefault="00CC18AE" w:rsidP="0090117C">
      <w:pPr>
        <w:spacing w:after="0"/>
        <w:ind w:firstLine="708"/>
        <w:jc w:val="both"/>
        <w:rPr>
          <w:rFonts w:ascii="Verdana" w:hAnsi="Verdana"/>
          <w:sz w:val="18"/>
          <w:szCs w:val="18"/>
        </w:rPr>
      </w:pPr>
      <w:r w:rsidRPr="0090117C">
        <w:rPr>
          <w:rFonts w:ascii="Verdana" w:hAnsi="Verdana"/>
          <w:sz w:val="18"/>
          <w:szCs w:val="18"/>
        </w:rPr>
        <w:t>Zamawiający</w:t>
      </w:r>
      <w:r w:rsidR="001B5C2D" w:rsidRPr="0090117C">
        <w:rPr>
          <w:rFonts w:ascii="Verdana" w:hAnsi="Verdana"/>
          <w:sz w:val="18"/>
          <w:szCs w:val="18"/>
        </w:rPr>
        <w:t xml:space="preserve"> </w:t>
      </w:r>
      <w:r w:rsidR="00B45BA1" w:rsidRPr="0090117C">
        <w:rPr>
          <w:rFonts w:ascii="Verdana" w:hAnsi="Verdana"/>
          <w:sz w:val="18"/>
          <w:szCs w:val="18"/>
        </w:rPr>
        <w:t xml:space="preserve">informuje, iż w wyniku przeprowadzonego zgodnie z </w:t>
      </w:r>
      <w:r w:rsidR="00191C51" w:rsidRPr="0090117C">
        <w:rPr>
          <w:rFonts w:ascii="Verdana" w:hAnsi="Verdana"/>
          <w:sz w:val="18"/>
          <w:szCs w:val="18"/>
        </w:rPr>
        <w:t xml:space="preserve">zasadą </w:t>
      </w:r>
      <w:r w:rsidR="001B5C2D" w:rsidRPr="0090117C">
        <w:rPr>
          <w:rFonts w:ascii="Verdana" w:hAnsi="Verdana"/>
          <w:sz w:val="18"/>
          <w:szCs w:val="18"/>
        </w:rPr>
        <w:t>konkurencyjności</w:t>
      </w:r>
      <w:r w:rsidR="00315C1E">
        <w:rPr>
          <w:rFonts w:ascii="Verdana" w:hAnsi="Verdana"/>
          <w:sz w:val="18"/>
          <w:szCs w:val="18"/>
        </w:rPr>
        <w:t>,</w:t>
      </w:r>
      <w:r w:rsidR="00B45BA1" w:rsidRPr="0090117C">
        <w:rPr>
          <w:rFonts w:ascii="Verdana" w:hAnsi="Verdana"/>
          <w:sz w:val="18"/>
          <w:szCs w:val="18"/>
        </w:rPr>
        <w:t xml:space="preserve"> </w:t>
      </w:r>
      <w:r w:rsidR="00315C1E" w:rsidRPr="0090117C">
        <w:rPr>
          <w:rFonts w:ascii="Verdana" w:hAnsi="Verdana"/>
          <w:sz w:val="18"/>
          <w:szCs w:val="18"/>
        </w:rPr>
        <w:t>w oparciu o postanowienia „</w:t>
      </w:r>
      <w:r w:rsidR="00315C1E" w:rsidRPr="0090117C">
        <w:rPr>
          <w:rFonts w:ascii="Verdana" w:hAnsi="Verdana"/>
          <w:i/>
          <w:sz w:val="18"/>
          <w:szCs w:val="18"/>
        </w:rPr>
        <w:t>Wytycznych w zakresie kwalifikowalności wydatków w ramach Europejskiego Funduszu Rozwoju Regionalnego, Europejskiego Funduszu Społecznego oraz Funduszu Spójności na lata 2014 - 2020</w:t>
      </w:r>
      <w:r w:rsidR="00315C1E" w:rsidRPr="0090117C">
        <w:rPr>
          <w:rFonts w:ascii="Verdana" w:hAnsi="Verdana"/>
          <w:sz w:val="18"/>
          <w:szCs w:val="18"/>
        </w:rPr>
        <w:t>”</w:t>
      </w:r>
      <w:r w:rsidR="00315C1E">
        <w:rPr>
          <w:rFonts w:ascii="Verdana" w:hAnsi="Verdana"/>
          <w:sz w:val="18"/>
          <w:szCs w:val="18"/>
        </w:rPr>
        <w:t xml:space="preserve"> </w:t>
      </w:r>
      <w:r w:rsidR="00B45BA1" w:rsidRPr="0090117C">
        <w:rPr>
          <w:rFonts w:ascii="Verdana" w:hAnsi="Verdana"/>
          <w:sz w:val="18"/>
          <w:szCs w:val="18"/>
        </w:rPr>
        <w:t xml:space="preserve">postępowania o udzielenie zamówienia </w:t>
      </w:r>
      <w:r w:rsidR="001B5C2D" w:rsidRPr="0090117C">
        <w:rPr>
          <w:rFonts w:ascii="Verdana" w:hAnsi="Verdana"/>
          <w:sz w:val="18"/>
          <w:szCs w:val="18"/>
        </w:rPr>
        <w:t>pn</w:t>
      </w:r>
      <w:r w:rsidR="00315C1E">
        <w:rPr>
          <w:rFonts w:ascii="Verdana" w:hAnsi="Verdana"/>
          <w:sz w:val="18"/>
          <w:szCs w:val="18"/>
        </w:rPr>
        <w:t>.</w:t>
      </w:r>
      <w:r w:rsidR="001B5C2D" w:rsidRPr="0090117C">
        <w:rPr>
          <w:rFonts w:ascii="Verdana" w:hAnsi="Verdana"/>
          <w:sz w:val="18"/>
          <w:szCs w:val="18"/>
        </w:rPr>
        <w:t xml:space="preserve"> </w:t>
      </w:r>
      <w:r w:rsidR="001B5C2D" w:rsidRPr="0090117C">
        <w:rPr>
          <w:rFonts w:ascii="Verdana" w:hAnsi="Verdana"/>
          <w:b/>
          <w:bCs/>
          <w:sz w:val="18"/>
          <w:szCs w:val="18"/>
        </w:rPr>
        <w:t>„</w:t>
      </w:r>
      <w:r w:rsidR="009471E1">
        <w:rPr>
          <w:rFonts w:ascii="Verdana" w:hAnsi="Verdana"/>
          <w:b/>
          <w:bCs/>
          <w:i/>
          <w:sz w:val="18"/>
          <w:szCs w:val="18"/>
        </w:rPr>
        <w:t>Zakup wyposażenie dla budynku zakwaterowania turystycznego</w:t>
      </w:r>
      <w:r w:rsidR="00191C51" w:rsidRPr="0090117C">
        <w:rPr>
          <w:rFonts w:ascii="Verdana" w:hAnsi="Verdana"/>
          <w:b/>
          <w:bCs/>
          <w:sz w:val="18"/>
          <w:szCs w:val="18"/>
        </w:rPr>
        <w:t>”</w:t>
      </w:r>
      <w:r w:rsidR="00315C1E">
        <w:rPr>
          <w:rFonts w:ascii="Verdana" w:hAnsi="Verdana"/>
          <w:b/>
          <w:bCs/>
          <w:sz w:val="18"/>
          <w:szCs w:val="18"/>
        </w:rPr>
        <w:t>,</w:t>
      </w:r>
      <w:r w:rsidR="001B5C2D" w:rsidRPr="0090117C">
        <w:rPr>
          <w:rFonts w:ascii="Verdana" w:hAnsi="Verdana"/>
          <w:sz w:val="18"/>
          <w:szCs w:val="18"/>
        </w:rPr>
        <w:t xml:space="preserve"> </w:t>
      </w:r>
      <w:r w:rsidR="00B45BA1" w:rsidRPr="0090117C">
        <w:rPr>
          <w:rFonts w:ascii="Verdana" w:hAnsi="Verdana"/>
          <w:sz w:val="18"/>
          <w:szCs w:val="18"/>
        </w:rPr>
        <w:t>w terminie do składania ofert wpłynęły następujące oferty:</w:t>
      </w:r>
    </w:p>
    <w:p w14:paraId="5DC66037" w14:textId="77777777" w:rsidR="001B5C2D" w:rsidRDefault="001B5C2D" w:rsidP="00935E25">
      <w:pPr>
        <w:spacing w:after="0"/>
        <w:jc w:val="both"/>
        <w:rPr>
          <w:rFonts w:ascii="Verdana" w:hAnsi="Verdana"/>
          <w:sz w:val="18"/>
          <w:szCs w:val="18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378"/>
        <w:gridCol w:w="3132"/>
        <w:gridCol w:w="1418"/>
        <w:gridCol w:w="1417"/>
        <w:gridCol w:w="1560"/>
        <w:gridCol w:w="1275"/>
      </w:tblGrid>
      <w:tr w:rsidR="009471E1" w:rsidRPr="0040571E" w14:paraId="0323FA73" w14:textId="77777777" w:rsidTr="009471E1">
        <w:trPr>
          <w:trHeight w:val="855"/>
        </w:trPr>
        <w:tc>
          <w:tcPr>
            <w:tcW w:w="378" w:type="dxa"/>
            <w:vAlign w:val="center"/>
          </w:tcPr>
          <w:p w14:paraId="1E66065C" w14:textId="77777777" w:rsidR="009471E1" w:rsidRPr="0040571E" w:rsidRDefault="009471E1" w:rsidP="00B83382">
            <w:pPr>
              <w:ind w:right="-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0571E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3132" w:type="dxa"/>
            <w:vAlign w:val="center"/>
          </w:tcPr>
          <w:p w14:paraId="4B0EABDF" w14:textId="77777777" w:rsidR="009471E1" w:rsidRPr="0040571E" w:rsidRDefault="009471E1" w:rsidP="00B83382">
            <w:pPr>
              <w:ind w:right="11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0571E">
              <w:rPr>
                <w:rFonts w:ascii="Arial" w:hAnsi="Arial" w:cs="Arial"/>
                <w:b/>
                <w:sz w:val="14"/>
                <w:szCs w:val="14"/>
              </w:rPr>
              <w:t>Nazwa wykonawcy</w:t>
            </w:r>
          </w:p>
        </w:tc>
        <w:tc>
          <w:tcPr>
            <w:tcW w:w="1418" w:type="dxa"/>
            <w:vAlign w:val="center"/>
          </w:tcPr>
          <w:p w14:paraId="0CE4698C" w14:textId="77777777" w:rsidR="009471E1" w:rsidRDefault="009471E1" w:rsidP="002B50D0">
            <w:pPr>
              <w:ind w:right="11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Cena oferty (brutto)</w:t>
            </w:r>
          </w:p>
          <w:p w14:paraId="31B1EA0A" w14:textId="77777777" w:rsidR="009471E1" w:rsidRPr="0040571E" w:rsidRDefault="009471E1" w:rsidP="002B50D0">
            <w:pPr>
              <w:ind w:right="11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PLN</w:t>
            </w:r>
          </w:p>
        </w:tc>
        <w:tc>
          <w:tcPr>
            <w:tcW w:w="1417" w:type="dxa"/>
            <w:vAlign w:val="center"/>
          </w:tcPr>
          <w:p w14:paraId="442E4F81" w14:textId="77777777" w:rsidR="009471E1" w:rsidRDefault="009471E1" w:rsidP="00B83382">
            <w:pPr>
              <w:ind w:right="11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Kryterium:</w:t>
            </w:r>
          </w:p>
          <w:p w14:paraId="116C54BB" w14:textId="1250E358" w:rsidR="009471E1" w:rsidRPr="0040571E" w:rsidRDefault="009471E1" w:rsidP="00B83382">
            <w:pPr>
              <w:ind w:right="11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0571E">
              <w:rPr>
                <w:rFonts w:ascii="Arial" w:hAnsi="Arial" w:cs="Arial"/>
                <w:b/>
                <w:sz w:val="14"/>
                <w:szCs w:val="14"/>
              </w:rPr>
              <w:t xml:space="preserve">Cena </w:t>
            </w:r>
            <w:r>
              <w:rPr>
                <w:rFonts w:ascii="Arial" w:hAnsi="Arial" w:cs="Arial"/>
                <w:b/>
                <w:sz w:val="14"/>
                <w:szCs w:val="14"/>
              </w:rPr>
              <w:t>(C)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40571E">
              <w:rPr>
                <w:rFonts w:ascii="Arial" w:hAnsi="Arial" w:cs="Arial"/>
                <w:b/>
                <w:sz w:val="14"/>
                <w:szCs w:val="14"/>
              </w:rPr>
              <w:t>(liczba punktów)</w:t>
            </w:r>
          </w:p>
        </w:tc>
        <w:tc>
          <w:tcPr>
            <w:tcW w:w="1560" w:type="dxa"/>
            <w:vAlign w:val="center"/>
          </w:tcPr>
          <w:p w14:paraId="03FB4E46" w14:textId="77777777" w:rsidR="009471E1" w:rsidRDefault="009471E1" w:rsidP="00B83382">
            <w:pPr>
              <w:ind w:right="11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13AE6D4" w14:textId="5FDA3846" w:rsidR="009471E1" w:rsidRDefault="009471E1" w:rsidP="00B83382">
            <w:pPr>
              <w:ind w:right="11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0571E">
              <w:rPr>
                <w:rFonts w:ascii="Arial" w:hAnsi="Arial" w:cs="Arial"/>
                <w:b/>
                <w:sz w:val="14"/>
                <w:szCs w:val="14"/>
              </w:rPr>
              <w:t>Kryterium</w:t>
            </w:r>
            <w:r>
              <w:rPr>
                <w:rFonts w:ascii="Arial" w:hAnsi="Arial" w:cs="Arial"/>
                <w:b/>
                <w:sz w:val="14"/>
                <w:szCs w:val="14"/>
              </w:rPr>
              <w:t>: termin płatności (T)</w:t>
            </w:r>
          </w:p>
          <w:p w14:paraId="5AF679B7" w14:textId="5384EF9F" w:rsidR="009471E1" w:rsidRPr="0040571E" w:rsidRDefault="009471E1" w:rsidP="00B83382">
            <w:pPr>
              <w:ind w:right="11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(liczba punktów)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</w:p>
        </w:tc>
        <w:tc>
          <w:tcPr>
            <w:tcW w:w="1275" w:type="dxa"/>
            <w:vAlign w:val="center"/>
          </w:tcPr>
          <w:p w14:paraId="21ACF447" w14:textId="77777777" w:rsidR="009471E1" w:rsidRPr="0040571E" w:rsidRDefault="009471E1" w:rsidP="00B83382">
            <w:pPr>
              <w:ind w:right="11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0571E">
              <w:rPr>
                <w:rFonts w:ascii="Arial" w:hAnsi="Arial" w:cs="Arial"/>
                <w:b/>
                <w:sz w:val="14"/>
                <w:szCs w:val="14"/>
              </w:rPr>
              <w:t>Łączna liczba punktów</w:t>
            </w:r>
          </w:p>
        </w:tc>
      </w:tr>
      <w:tr w:rsidR="009471E1" w:rsidRPr="0040571E" w14:paraId="0BB1E9FA" w14:textId="77777777" w:rsidTr="009471E1">
        <w:trPr>
          <w:trHeight w:val="364"/>
        </w:trPr>
        <w:tc>
          <w:tcPr>
            <w:tcW w:w="9180" w:type="dxa"/>
            <w:gridSpan w:val="6"/>
            <w:vAlign w:val="center"/>
          </w:tcPr>
          <w:p w14:paraId="7534F542" w14:textId="7A044F57" w:rsidR="009471E1" w:rsidRDefault="009471E1" w:rsidP="00B83382">
            <w:pPr>
              <w:ind w:right="11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ZADANIE CZĘŚCIOWE NR I – Wyposażenie sypialni, przedpokoju, salonu oraz strefy rekreacyjnej (tarasu)</w:t>
            </w:r>
          </w:p>
        </w:tc>
      </w:tr>
      <w:tr w:rsidR="009471E1" w:rsidRPr="0040571E" w14:paraId="71D8403A" w14:textId="77777777" w:rsidTr="009471E1">
        <w:tc>
          <w:tcPr>
            <w:tcW w:w="378" w:type="dxa"/>
            <w:vAlign w:val="center"/>
          </w:tcPr>
          <w:p w14:paraId="4369DF2E" w14:textId="77777777" w:rsidR="009471E1" w:rsidRPr="0040571E" w:rsidRDefault="009471E1" w:rsidP="00B83382">
            <w:pPr>
              <w:ind w:right="-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32" w:type="dxa"/>
          </w:tcPr>
          <w:p w14:paraId="4EB471D0" w14:textId="77777777" w:rsidR="009471E1" w:rsidRDefault="009471E1" w:rsidP="009471E1">
            <w:pPr>
              <w:spacing w:line="276" w:lineRule="auto"/>
              <w:ind w:right="1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Firma Projektowo-Usługowa Jan Miłek</w:t>
            </w:r>
          </w:p>
          <w:p w14:paraId="7B7F04FC" w14:textId="77777777" w:rsidR="009471E1" w:rsidRDefault="009471E1" w:rsidP="009471E1">
            <w:pPr>
              <w:spacing w:line="276" w:lineRule="auto"/>
              <w:ind w:right="1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Wróblowicka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43,</w:t>
            </w:r>
          </w:p>
          <w:p w14:paraId="4FA3CCDD" w14:textId="52EF423D" w:rsidR="009471E1" w:rsidRDefault="009471E1" w:rsidP="009471E1">
            <w:pPr>
              <w:ind w:right="1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30-698 Kraków</w:t>
            </w:r>
          </w:p>
        </w:tc>
        <w:tc>
          <w:tcPr>
            <w:tcW w:w="1418" w:type="dxa"/>
            <w:vAlign w:val="center"/>
          </w:tcPr>
          <w:p w14:paraId="59F71C5D" w14:textId="5E67358F" w:rsidR="009471E1" w:rsidRDefault="009471E1" w:rsidP="002B50D0">
            <w:pPr>
              <w:ind w:right="1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110 909,10 </w:t>
            </w:r>
          </w:p>
        </w:tc>
        <w:tc>
          <w:tcPr>
            <w:tcW w:w="1417" w:type="dxa"/>
            <w:vAlign w:val="center"/>
          </w:tcPr>
          <w:p w14:paraId="78081311" w14:textId="691901A4" w:rsidR="009471E1" w:rsidRDefault="009471E1" w:rsidP="00B83382">
            <w:pPr>
              <w:ind w:right="1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560" w:type="dxa"/>
            <w:vAlign w:val="center"/>
          </w:tcPr>
          <w:p w14:paraId="68D079F8" w14:textId="400B737E" w:rsidR="009471E1" w:rsidRDefault="009471E1" w:rsidP="00B83382">
            <w:pPr>
              <w:ind w:right="1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75" w:type="dxa"/>
            <w:vAlign w:val="center"/>
          </w:tcPr>
          <w:p w14:paraId="69440748" w14:textId="6AA580E1" w:rsidR="009471E1" w:rsidRDefault="009471E1" w:rsidP="00B83382">
            <w:pPr>
              <w:ind w:right="11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9471E1" w:rsidRPr="0040571E" w14:paraId="6BA6BE0E" w14:textId="77777777" w:rsidTr="00A727FB">
        <w:trPr>
          <w:trHeight w:val="340"/>
        </w:trPr>
        <w:tc>
          <w:tcPr>
            <w:tcW w:w="9180" w:type="dxa"/>
            <w:gridSpan w:val="6"/>
            <w:vAlign w:val="center"/>
          </w:tcPr>
          <w:p w14:paraId="694087CD" w14:textId="52236DB2" w:rsidR="009471E1" w:rsidRDefault="009471E1" w:rsidP="00B83382">
            <w:pPr>
              <w:ind w:right="11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ZADANIE CZĘŚĆIOWE NR II - Tekstylia</w:t>
            </w:r>
          </w:p>
        </w:tc>
      </w:tr>
      <w:tr w:rsidR="009471E1" w:rsidRPr="0040571E" w14:paraId="716E7C72" w14:textId="77777777" w:rsidTr="009471E1">
        <w:tc>
          <w:tcPr>
            <w:tcW w:w="378" w:type="dxa"/>
            <w:vAlign w:val="center"/>
          </w:tcPr>
          <w:p w14:paraId="76D5FF37" w14:textId="77777777" w:rsidR="009471E1" w:rsidRPr="0040571E" w:rsidRDefault="009471E1" w:rsidP="00B83382">
            <w:pPr>
              <w:ind w:right="-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32" w:type="dxa"/>
          </w:tcPr>
          <w:p w14:paraId="0A795BBE" w14:textId="77777777" w:rsidR="009471E1" w:rsidRDefault="009471E1" w:rsidP="009471E1">
            <w:pPr>
              <w:spacing w:line="276" w:lineRule="auto"/>
              <w:ind w:right="1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Firma Projektowo-Usługowa Jan Miłek</w:t>
            </w:r>
          </w:p>
          <w:p w14:paraId="6CC1416B" w14:textId="77777777" w:rsidR="009471E1" w:rsidRDefault="009471E1" w:rsidP="009471E1">
            <w:pPr>
              <w:spacing w:line="276" w:lineRule="auto"/>
              <w:ind w:right="1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Wróblowicka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43,</w:t>
            </w:r>
          </w:p>
          <w:p w14:paraId="0AACE2FC" w14:textId="4CF784F4" w:rsidR="009471E1" w:rsidRDefault="009471E1" w:rsidP="009471E1">
            <w:pPr>
              <w:ind w:right="1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30-698 Kraków</w:t>
            </w:r>
          </w:p>
        </w:tc>
        <w:tc>
          <w:tcPr>
            <w:tcW w:w="1418" w:type="dxa"/>
            <w:vAlign w:val="center"/>
          </w:tcPr>
          <w:p w14:paraId="258C96B8" w14:textId="649E33C1" w:rsidR="009471E1" w:rsidRDefault="009471E1" w:rsidP="002B50D0">
            <w:pPr>
              <w:ind w:right="1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5 993,79</w:t>
            </w:r>
          </w:p>
        </w:tc>
        <w:tc>
          <w:tcPr>
            <w:tcW w:w="1417" w:type="dxa"/>
            <w:vAlign w:val="center"/>
          </w:tcPr>
          <w:p w14:paraId="1D7EDB06" w14:textId="56014781" w:rsidR="009471E1" w:rsidRDefault="009471E1" w:rsidP="00B83382">
            <w:pPr>
              <w:ind w:right="1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560" w:type="dxa"/>
            <w:vAlign w:val="center"/>
          </w:tcPr>
          <w:p w14:paraId="26A54847" w14:textId="324E2F91" w:rsidR="009471E1" w:rsidRDefault="009471E1" w:rsidP="00B83382">
            <w:pPr>
              <w:ind w:right="1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75" w:type="dxa"/>
            <w:vAlign w:val="center"/>
          </w:tcPr>
          <w:p w14:paraId="01F00EA5" w14:textId="4FD31219" w:rsidR="009471E1" w:rsidRDefault="009471E1" w:rsidP="00B83382">
            <w:pPr>
              <w:ind w:right="11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9471E1" w:rsidRPr="0040571E" w14:paraId="4A6420F3" w14:textId="77777777" w:rsidTr="00016661">
        <w:trPr>
          <w:trHeight w:val="329"/>
        </w:trPr>
        <w:tc>
          <w:tcPr>
            <w:tcW w:w="9180" w:type="dxa"/>
            <w:gridSpan w:val="6"/>
            <w:vAlign w:val="center"/>
          </w:tcPr>
          <w:p w14:paraId="46FF476E" w14:textId="68E9B1BC" w:rsidR="009471E1" w:rsidRDefault="009471E1" w:rsidP="00B83382">
            <w:pPr>
              <w:ind w:right="11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ZADANIE CZĘŚCIOWE NR III – Sprzęt RTV i AGD</w:t>
            </w:r>
          </w:p>
        </w:tc>
      </w:tr>
      <w:tr w:rsidR="009471E1" w:rsidRPr="0040571E" w14:paraId="404F5F52" w14:textId="77777777" w:rsidTr="009471E1">
        <w:tc>
          <w:tcPr>
            <w:tcW w:w="378" w:type="dxa"/>
            <w:vAlign w:val="center"/>
          </w:tcPr>
          <w:p w14:paraId="164BB92A" w14:textId="77777777" w:rsidR="009471E1" w:rsidRPr="0040571E" w:rsidRDefault="009471E1" w:rsidP="00B83382">
            <w:pPr>
              <w:ind w:right="-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571E">
              <w:rPr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3132" w:type="dxa"/>
          </w:tcPr>
          <w:p w14:paraId="116F8619" w14:textId="1F0D1595" w:rsidR="009471E1" w:rsidRDefault="009471E1" w:rsidP="00865795">
            <w:pPr>
              <w:spacing w:line="276" w:lineRule="auto"/>
              <w:ind w:right="1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Firma Projektowo-Usługowa Jan Miłek</w:t>
            </w:r>
          </w:p>
          <w:p w14:paraId="464AA736" w14:textId="4BE98300" w:rsidR="009471E1" w:rsidRDefault="009471E1" w:rsidP="00865795">
            <w:pPr>
              <w:spacing w:line="276" w:lineRule="auto"/>
              <w:ind w:right="1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Wróblowicka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43,</w:t>
            </w:r>
          </w:p>
          <w:p w14:paraId="720B3A40" w14:textId="5DF1D6EF" w:rsidR="009471E1" w:rsidRPr="00865795" w:rsidRDefault="009471E1" w:rsidP="00865795">
            <w:pPr>
              <w:spacing w:line="276" w:lineRule="auto"/>
              <w:ind w:right="1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30-698 Kraków</w:t>
            </w:r>
          </w:p>
        </w:tc>
        <w:tc>
          <w:tcPr>
            <w:tcW w:w="1418" w:type="dxa"/>
            <w:vAlign w:val="center"/>
          </w:tcPr>
          <w:p w14:paraId="33C6B0B9" w14:textId="1E8E62E4" w:rsidR="009471E1" w:rsidRDefault="009471E1" w:rsidP="002B50D0">
            <w:pPr>
              <w:ind w:right="1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32 699,55</w:t>
            </w:r>
          </w:p>
        </w:tc>
        <w:tc>
          <w:tcPr>
            <w:tcW w:w="1417" w:type="dxa"/>
            <w:vAlign w:val="center"/>
          </w:tcPr>
          <w:p w14:paraId="68766C44" w14:textId="00F5D39E" w:rsidR="009471E1" w:rsidRPr="00E53C6C" w:rsidRDefault="009471E1" w:rsidP="00B83382">
            <w:pPr>
              <w:ind w:right="1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560" w:type="dxa"/>
            <w:vAlign w:val="center"/>
          </w:tcPr>
          <w:p w14:paraId="22245C59" w14:textId="0C51F498" w:rsidR="009471E1" w:rsidRPr="00E53C6C" w:rsidRDefault="009471E1" w:rsidP="00B83382">
            <w:pPr>
              <w:ind w:right="1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75" w:type="dxa"/>
            <w:vAlign w:val="center"/>
          </w:tcPr>
          <w:p w14:paraId="1F23ED32" w14:textId="259C22AE" w:rsidR="009471E1" w:rsidRPr="008070A4" w:rsidRDefault="009471E1" w:rsidP="00B83382">
            <w:pPr>
              <w:ind w:right="11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</w:tbl>
    <w:p w14:paraId="09C9BCE5" w14:textId="77777777" w:rsidR="00865795" w:rsidRDefault="00865795" w:rsidP="00F6057D">
      <w:pPr>
        <w:rPr>
          <w:rFonts w:ascii="Verdana" w:hAnsi="Verdana" w:cs="Arial"/>
          <w:sz w:val="18"/>
          <w:szCs w:val="18"/>
        </w:rPr>
      </w:pPr>
    </w:p>
    <w:p w14:paraId="15B51036" w14:textId="77777777" w:rsidR="002349ED" w:rsidRPr="00935E25" w:rsidRDefault="002349ED" w:rsidP="002349ED">
      <w:pPr>
        <w:spacing w:after="0"/>
        <w:jc w:val="both"/>
        <w:rPr>
          <w:rFonts w:ascii="Verdana" w:hAnsi="Verdana" w:cs="Arial"/>
          <w:b/>
          <w:sz w:val="18"/>
          <w:szCs w:val="18"/>
        </w:rPr>
      </w:pPr>
      <w:r w:rsidRPr="00935E25">
        <w:rPr>
          <w:rFonts w:ascii="Verdana" w:hAnsi="Verdana" w:cs="Arial"/>
          <w:b/>
          <w:sz w:val="18"/>
          <w:szCs w:val="18"/>
        </w:rPr>
        <w:t>Wykonawcy wykluczeni:</w:t>
      </w:r>
    </w:p>
    <w:p w14:paraId="1180CFEA" w14:textId="26960E07" w:rsidR="002349ED" w:rsidRPr="00A64D42" w:rsidRDefault="002349ED" w:rsidP="00865795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Z postępowania </w:t>
      </w:r>
      <w:r w:rsidR="00A64D42">
        <w:rPr>
          <w:rFonts w:ascii="Verdana" w:hAnsi="Verdana" w:cs="Arial"/>
          <w:sz w:val="18"/>
          <w:szCs w:val="18"/>
        </w:rPr>
        <w:t xml:space="preserve">nie wykluczono żadnego wykonawcy. </w:t>
      </w:r>
    </w:p>
    <w:p w14:paraId="3C7CD501" w14:textId="77777777" w:rsidR="009471E1" w:rsidRDefault="001A2A89" w:rsidP="00865795">
      <w:pPr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W wyniku przeprowadzonego postępowania wybrano</w:t>
      </w:r>
      <w:r w:rsidR="009471E1">
        <w:rPr>
          <w:rFonts w:ascii="Verdana" w:hAnsi="Verdana" w:cs="Arial"/>
          <w:b/>
          <w:sz w:val="18"/>
          <w:szCs w:val="18"/>
        </w:rPr>
        <w:t xml:space="preserve"> następujący oferty:</w:t>
      </w:r>
    </w:p>
    <w:p w14:paraId="661F8192" w14:textId="5CF4733E" w:rsidR="004A0CF9" w:rsidRPr="004A0CF9" w:rsidRDefault="009471E1" w:rsidP="004A0CF9">
      <w:pPr>
        <w:pStyle w:val="Akapitzlist"/>
        <w:numPr>
          <w:ilvl w:val="0"/>
          <w:numId w:val="10"/>
        </w:numPr>
        <w:ind w:left="142" w:hanging="142"/>
        <w:jc w:val="both"/>
        <w:rPr>
          <w:rFonts w:ascii="Verdana" w:hAnsi="Verdana" w:cs="Arial"/>
          <w:bCs/>
          <w:sz w:val="18"/>
          <w:szCs w:val="18"/>
        </w:rPr>
      </w:pPr>
      <w:r w:rsidRPr="009471E1">
        <w:rPr>
          <w:rFonts w:ascii="Verdana" w:hAnsi="Verdana" w:cs="Arial"/>
          <w:bCs/>
          <w:sz w:val="18"/>
          <w:szCs w:val="18"/>
        </w:rPr>
        <w:t>ZA</w:t>
      </w:r>
      <w:r>
        <w:rPr>
          <w:rFonts w:ascii="Verdana" w:hAnsi="Verdana" w:cs="Arial"/>
          <w:bCs/>
          <w:sz w:val="18"/>
          <w:szCs w:val="18"/>
        </w:rPr>
        <w:t xml:space="preserve">DANIE CZĘŚCIOWE NR I - </w:t>
      </w:r>
      <w:r w:rsidR="00865795" w:rsidRPr="009471E1">
        <w:rPr>
          <w:rFonts w:ascii="Verdana" w:hAnsi="Verdana" w:cs="Arial"/>
          <w:sz w:val="18"/>
          <w:szCs w:val="18"/>
        </w:rPr>
        <w:t xml:space="preserve">ofertę złożoną przez </w:t>
      </w:r>
      <w:r w:rsidR="001A2A89" w:rsidRPr="009471E1">
        <w:rPr>
          <w:rFonts w:ascii="Verdana" w:hAnsi="Verdana" w:cs="Arial"/>
          <w:b/>
          <w:bCs/>
          <w:sz w:val="18"/>
          <w:szCs w:val="18"/>
        </w:rPr>
        <w:t>Firma Projektowo-Usługowa Jan Miłek</w:t>
      </w:r>
      <w:r w:rsidR="00865795" w:rsidRPr="009471E1">
        <w:rPr>
          <w:rFonts w:ascii="Verdana" w:hAnsi="Verdana" w:cs="Arial"/>
          <w:sz w:val="18"/>
          <w:szCs w:val="18"/>
        </w:rPr>
        <w:t xml:space="preserve">, </w:t>
      </w:r>
      <w:r>
        <w:rPr>
          <w:rFonts w:ascii="Verdana" w:hAnsi="Verdana" w:cs="Arial"/>
          <w:sz w:val="18"/>
          <w:szCs w:val="18"/>
        </w:rPr>
        <w:br/>
      </w:r>
      <w:r w:rsidR="001A2A89" w:rsidRPr="009471E1">
        <w:rPr>
          <w:rFonts w:ascii="Verdana" w:hAnsi="Verdana" w:cs="Arial"/>
          <w:sz w:val="18"/>
          <w:szCs w:val="18"/>
        </w:rPr>
        <w:t xml:space="preserve">ul. </w:t>
      </w:r>
      <w:proofErr w:type="spellStart"/>
      <w:r w:rsidR="001A2A89" w:rsidRPr="009471E1">
        <w:rPr>
          <w:rFonts w:ascii="Verdana" w:hAnsi="Verdana" w:cs="Arial"/>
          <w:sz w:val="18"/>
          <w:szCs w:val="18"/>
        </w:rPr>
        <w:t>Wróblowicka</w:t>
      </w:r>
      <w:proofErr w:type="spellEnd"/>
      <w:r w:rsidR="001A2A89" w:rsidRPr="009471E1">
        <w:rPr>
          <w:rFonts w:ascii="Verdana" w:hAnsi="Verdana" w:cs="Arial"/>
          <w:sz w:val="18"/>
          <w:szCs w:val="18"/>
        </w:rPr>
        <w:t xml:space="preserve"> 43, 30-698 Kraków opiewającą</w:t>
      </w:r>
      <w:r w:rsidR="00865795" w:rsidRPr="009471E1">
        <w:rPr>
          <w:rFonts w:ascii="Verdana" w:hAnsi="Verdana" w:cs="Arial"/>
          <w:sz w:val="18"/>
          <w:szCs w:val="18"/>
        </w:rPr>
        <w:t xml:space="preserve"> na kwotę brutto </w:t>
      </w:r>
      <w:r>
        <w:rPr>
          <w:rFonts w:ascii="Verdana" w:hAnsi="Verdana" w:cs="Arial"/>
          <w:sz w:val="18"/>
          <w:szCs w:val="18"/>
        </w:rPr>
        <w:t>110 909,10</w:t>
      </w:r>
      <w:r w:rsidR="00865795" w:rsidRPr="009471E1">
        <w:rPr>
          <w:rFonts w:ascii="Verdana" w:hAnsi="Verdana" w:cs="Arial"/>
          <w:sz w:val="18"/>
          <w:szCs w:val="18"/>
        </w:rPr>
        <w:t xml:space="preserve"> zł. </w:t>
      </w:r>
      <w:r w:rsidR="001A2A89" w:rsidRPr="009471E1">
        <w:rPr>
          <w:rFonts w:ascii="Verdana" w:hAnsi="Verdana" w:cs="Arial"/>
          <w:sz w:val="18"/>
          <w:szCs w:val="18"/>
        </w:rPr>
        <w:t xml:space="preserve">Była to jedyna oferta złożona w ramach postepowania. </w:t>
      </w:r>
      <w:r w:rsidR="00935E25" w:rsidRPr="009471E1">
        <w:rPr>
          <w:rFonts w:ascii="Verdana" w:hAnsi="Verdana" w:cs="Arial"/>
          <w:sz w:val="18"/>
          <w:szCs w:val="18"/>
        </w:rPr>
        <w:t xml:space="preserve">Wykonawca spełnił wszystkie warunku udziału </w:t>
      </w:r>
      <w:r w:rsidR="004A0CF9">
        <w:rPr>
          <w:rFonts w:ascii="Verdana" w:hAnsi="Verdana" w:cs="Arial"/>
          <w:sz w:val="18"/>
          <w:szCs w:val="18"/>
        </w:rPr>
        <w:br/>
      </w:r>
      <w:r w:rsidR="00935E25" w:rsidRPr="009471E1">
        <w:rPr>
          <w:rFonts w:ascii="Verdana" w:hAnsi="Verdana" w:cs="Arial"/>
          <w:sz w:val="18"/>
          <w:szCs w:val="18"/>
        </w:rPr>
        <w:t xml:space="preserve">w postępowaniu. W wyniku dokonanej w oparciu o zdefiniowane w treści zapytania ofertowego kryteria oceny ofert wybrana oferta otrzymała </w:t>
      </w:r>
      <w:r w:rsidR="003A4372" w:rsidRPr="009471E1">
        <w:rPr>
          <w:rFonts w:ascii="Verdana" w:hAnsi="Verdana" w:cs="Arial"/>
          <w:sz w:val="18"/>
          <w:szCs w:val="18"/>
        </w:rPr>
        <w:t>100</w:t>
      </w:r>
      <w:r w:rsidR="00935E25" w:rsidRPr="009471E1">
        <w:rPr>
          <w:rFonts w:ascii="Verdana" w:hAnsi="Verdana" w:cs="Arial"/>
          <w:sz w:val="18"/>
          <w:szCs w:val="18"/>
        </w:rPr>
        <w:t xml:space="preserve"> punktów</w:t>
      </w:r>
      <w:r>
        <w:rPr>
          <w:rFonts w:ascii="Verdana" w:hAnsi="Verdana" w:cs="Arial"/>
          <w:sz w:val="18"/>
          <w:szCs w:val="18"/>
        </w:rPr>
        <w:t>,</w:t>
      </w:r>
    </w:p>
    <w:p w14:paraId="732507A7" w14:textId="28F6055D" w:rsidR="009471E1" w:rsidRPr="004A0CF9" w:rsidRDefault="004A0CF9" w:rsidP="00865795">
      <w:pPr>
        <w:pStyle w:val="Akapitzlist"/>
        <w:numPr>
          <w:ilvl w:val="0"/>
          <w:numId w:val="10"/>
        </w:numPr>
        <w:ind w:left="142" w:hanging="142"/>
        <w:jc w:val="both"/>
        <w:rPr>
          <w:rFonts w:ascii="Verdana" w:hAnsi="Verdana" w:cs="Arial"/>
          <w:bCs/>
          <w:sz w:val="18"/>
          <w:szCs w:val="18"/>
        </w:rPr>
      </w:pPr>
      <w:r w:rsidRPr="009471E1">
        <w:rPr>
          <w:rFonts w:ascii="Verdana" w:hAnsi="Verdana" w:cs="Arial"/>
          <w:bCs/>
          <w:sz w:val="18"/>
          <w:szCs w:val="18"/>
        </w:rPr>
        <w:t>ZA</w:t>
      </w:r>
      <w:r>
        <w:rPr>
          <w:rFonts w:ascii="Verdana" w:hAnsi="Verdana" w:cs="Arial"/>
          <w:bCs/>
          <w:sz w:val="18"/>
          <w:szCs w:val="18"/>
        </w:rPr>
        <w:t>DANIE CZĘŚCIOWE NR I</w:t>
      </w:r>
      <w:r>
        <w:rPr>
          <w:rFonts w:ascii="Verdana" w:hAnsi="Verdana" w:cs="Arial"/>
          <w:bCs/>
          <w:sz w:val="18"/>
          <w:szCs w:val="18"/>
        </w:rPr>
        <w:t>I</w:t>
      </w:r>
      <w:r>
        <w:rPr>
          <w:rFonts w:ascii="Verdana" w:hAnsi="Verdana" w:cs="Arial"/>
          <w:bCs/>
          <w:sz w:val="18"/>
          <w:szCs w:val="18"/>
        </w:rPr>
        <w:t xml:space="preserve"> - </w:t>
      </w:r>
      <w:r w:rsidRPr="009471E1">
        <w:rPr>
          <w:rFonts w:ascii="Verdana" w:hAnsi="Verdana" w:cs="Arial"/>
          <w:sz w:val="18"/>
          <w:szCs w:val="18"/>
        </w:rPr>
        <w:t xml:space="preserve">ofertę złożoną przez </w:t>
      </w:r>
      <w:r w:rsidRPr="009471E1">
        <w:rPr>
          <w:rFonts w:ascii="Verdana" w:hAnsi="Verdana" w:cs="Arial"/>
          <w:b/>
          <w:bCs/>
          <w:sz w:val="18"/>
          <w:szCs w:val="18"/>
        </w:rPr>
        <w:t>Firma Projektowo-Usługowa Jan Miłek</w:t>
      </w:r>
      <w:r w:rsidRPr="009471E1">
        <w:rPr>
          <w:rFonts w:ascii="Verdana" w:hAnsi="Verdana" w:cs="Arial"/>
          <w:sz w:val="18"/>
          <w:szCs w:val="18"/>
        </w:rPr>
        <w:t xml:space="preserve">, </w:t>
      </w:r>
      <w:r>
        <w:rPr>
          <w:rFonts w:ascii="Verdana" w:hAnsi="Verdana" w:cs="Arial"/>
          <w:sz w:val="18"/>
          <w:szCs w:val="18"/>
        </w:rPr>
        <w:br/>
      </w:r>
      <w:r w:rsidRPr="009471E1">
        <w:rPr>
          <w:rFonts w:ascii="Verdana" w:hAnsi="Verdana" w:cs="Arial"/>
          <w:sz w:val="18"/>
          <w:szCs w:val="18"/>
        </w:rPr>
        <w:t xml:space="preserve">ul. </w:t>
      </w:r>
      <w:proofErr w:type="spellStart"/>
      <w:r w:rsidRPr="009471E1">
        <w:rPr>
          <w:rFonts w:ascii="Verdana" w:hAnsi="Verdana" w:cs="Arial"/>
          <w:sz w:val="18"/>
          <w:szCs w:val="18"/>
        </w:rPr>
        <w:t>Wróblowicka</w:t>
      </w:r>
      <w:proofErr w:type="spellEnd"/>
      <w:r w:rsidRPr="009471E1">
        <w:rPr>
          <w:rFonts w:ascii="Verdana" w:hAnsi="Verdana" w:cs="Arial"/>
          <w:sz w:val="18"/>
          <w:szCs w:val="18"/>
        </w:rPr>
        <w:t xml:space="preserve"> 43, 30-698 Kraków opiewającą na kwotę brutto </w:t>
      </w:r>
      <w:r>
        <w:rPr>
          <w:rFonts w:ascii="Verdana" w:hAnsi="Verdana" w:cs="Arial"/>
          <w:sz w:val="18"/>
          <w:szCs w:val="18"/>
        </w:rPr>
        <w:t>5 993,79</w:t>
      </w:r>
      <w:r w:rsidRPr="009471E1">
        <w:rPr>
          <w:rFonts w:ascii="Verdana" w:hAnsi="Verdana" w:cs="Arial"/>
          <w:sz w:val="18"/>
          <w:szCs w:val="18"/>
        </w:rPr>
        <w:t xml:space="preserve"> zł. Była to jedyna oferta złożona w ramach postepowania. Wykonawca spełnił wszystkie warunku udziału </w:t>
      </w:r>
      <w:r>
        <w:rPr>
          <w:rFonts w:ascii="Verdana" w:hAnsi="Verdana" w:cs="Arial"/>
          <w:sz w:val="18"/>
          <w:szCs w:val="18"/>
        </w:rPr>
        <w:br/>
      </w:r>
      <w:r w:rsidRPr="009471E1">
        <w:rPr>
          <w:rFonts w:ascii="Verdana" w:hAnsi="Verdana" w:cs="Arial"/>
          <w:sz w:val="18"/>
          <w:szCs w:val="18"/>
        </w:rPr>
        <w:lastRenderedPageBreak/>
        <w:t>w postępowaniu. W wyniku dokonanej w oparciu o zdefiniowane w treści zapytania ofertowego kryteria oceny ofert wybrana oferta otrzymała 100 punktów</w:t>
      </w:r>
      <w:r>
        <w:rPr>
          <w:rFonts w:ascii="Verdana" w:hAnsi="Verdana" w:cs="Arial"/>
          <w:sz w:val="18"/>
          <w:szCs w:val="18"/>
        </w:rPr>
        <w:t>,</w:t>
      </w:r>
    </w:p>
    <w:p w14:paraId="0918F92A" w14:textId="4A6534CE" w:rsidR="004A0CF9" w:rsidRPr="009471E1" w:rsidRDefault="004A0CF9" w:rsidP="00865795">
      <w:pPr>
        <w:pStyle w:val="Akapitzlist"/>
        <w:numPr>
          <w:ilvl w:val="0"/>
          <w:numId w:val="10"/>
        </w:numPr>
        <w:ind w:left="142" w:hanging="142"/>
        <w:jc w:val="both"/>
        <w:rPr>
          <w:rFonts w:ascii="Verdana" w:hAnsi="Verdana" w:cs="Arial"/>
          <w:bCs/>
          <w:sz w:val="18"/>
          <w:szCs w:val="18"/>
        </w:rPr>
      </w:pPr>
      <w:r w:rsidRPr="009471E1">
        <w:rPr>
          <w:rFonts w:ascii="Verdana" w:hAnsi="Verdana" w:cs="Arial"/>
          <w:bCs/>
          <w:sz w:val="18"/>
          <w:szCs w:val="18"/>
        </w:rPr>
        <w:t>ZA</w:t>
      </w:r>
      <w:r>
        <w:rPr>
          <w:rFonts w:ascii="Verdana" w:hAnsi="Verdana" w:cs="Arial"/>
          <w:bCs/>
          <w:sz w:val="18"/>
          <w:szCs w:val="18"/>
        </w:rPr>
        <w:t>DANIE CZĘŚCIOWE NR I</w:t>
      </w:r>
      <w:r>
        <w:rPr>
          <w:rFonts w:ascii="Verdana" w:hAnsi="Verdana" w:cs="Arial"/>
          <w:bCs/>
          <w:sz w:val="18"/>
          <w:szCs w:val="18"/>
        </w:rPr>
        <w:t>II</w:t>
      </w:r>
      <w:r>
        <w:rPr>
          <w:rFonts w:ascii="Verdana" w:hAnsi="Verdana" w:cs="Arial"/>
          <w:bCs/>
          <w:sz w:val="18"/>
          <w:szCs w:val="18"/>
        </w:rPr>
        <w:t xml:space="preserve"> - </w:t>
      </w:r>
      <w:r w:rsidRPr="009471E1">
        <w:rPr>
          <w:rFonts w:ascii="Verdana" w:hAnsi="Verdana" w:cs="Arial"/>
          <w:sz w:val="18"/>
          <w:szCs w:val="18"/>
        </w:rPr>
        <w:t xml:space="preserve">ofertę złożoną przez </w:t>
      </w:r>
      <w:r w:rsidRPr="009471E1">
        <w:rPr>
          <w:rFonts w:ascii="Verdana" w:hAnsi="Verdana" w:cs="Arial"/>
          <w:b/>
          <w:bCs/>
          <w:sz w:val="18"/>
          <w:szCs w:val="18"/>
        </w:rPr>
        <w:t>Firma Projektowo-Usługowa Jan Miłek</w:t>
      </w:r>
      <w:r w:rsidRPr="009471E1">
        <w:rPr>
          <w:rFonts w:ascii="Verdana" w:hAnsi="Verdana" w:cs="Arial"/>
          <w:sz w:val="18"/>
          <w:szCs w:val="18"/>
        </w:rPr>
        <w:t xml:space="preserve">, </w:t>
      </w:r>
      <w:r>
        <w:rPr>
          <w:rFonts w:ascii="Verdana" w:hAnsi="Verdana" w:cs="Arial"/>
          <w:sz w:val="18"/>
          <w:szCs w:val="18"/>
        </w:rPr>
        <w:br/>
      </w:r>
      <w:r w:rsidRPr="009471E1">
        <w:rPr>
          <w:rFonts w:ascii="Verdana" w:hAnsi="Verdana" w:cs="Arial"/>
          <w:sz w:val="18"/>
          <w:szCs w:val="18"/>
        </w:rPr>
        <w:t xml:space="preserve">ul. </w:t>
      </w:r>
      <w:proofErr w:type="spellStart"/>
      <w:r w:rsidRPr="009471E1">
        <w:rPr>
          <w:rFonts w:ascii="Verdana" w:hAnsi="Verdana" w:cs="Arial"/>
          <w:sz w:val="18"/>
          <w:szCs w:val="18"/>
        </w:rPr>
        <w:t>Wróblowicka</w:t>
      </w:r>
      <w:proofErr w:type="spellEnd"/>
      <w:r w:rsidRPr="009471E1">
        <w:rPr>
          <w:rFonts w:ascii="Verdana" w:hAnsi="Verdana" w:cs="Arial"/>
          <w:sz w:val="18"/>
          <w:szCs w:val="18"/>
        </w:rPr>
        <w:t xml:space="preserve"> 43, 30-698 Kraków opiewającą na kwotę brutto </w:t>
      </w:r>
      <w:r>
        <w:rPr>
          <w:rFonts w:ascii="Verdana" w:hAnsi="Verdana" w:cs="Arial"/>
          <w:sz w:val="18"/>
          <w:szCs w:val="18"/>
        </w:rPr>
        <w:t>32 699,25</w:t>
      </w:r>
      <w:r w:rsidRPr="009471E1">
        <w:rPr>
          <w:rFonts w:ascii="Verdana" w:hAnsi="Verdana" w:cs="Arial"/>
          <w:sz w:val="18"/>
          <w:szCs w:val="18"/>
        </w:rPr>
        <w:t xml:space="preserve"> zł. Była to jedyna oferta złożona w ramach postepowania. Wykonawca spełnił wszystkie warunku udziału </w:t>
      </w:r>
      <w:r>
        <w:rPr>
          <w:rFonts w:ascii="Verdana" w:hAnsi="Verdana" w:cs="Arial"/>
          <w:sz w:val="18"/>
          <w:szCs w:val="18"/>
        </w:rPr>
        <w:br/>
      </w:r>
      <w:r w:rsidRPr="009471E1">
        <w:rPr>
          <w:rFonts w:ascii="Verdana" w:hAnsi="Verdana" w:cs="Arial"/>
          <w:sz w:val="18"/>
          <w:szCs w:val="18"/>
        </w:rPr>
        <w:t>w postępowaniu. W wyniku dokonanej w oparciu o zdefiniowane w treści zapytania ofertowego kryteria oceny ofert wybrana oferta otrzymała 100 punktów</w:t>
      </w:r>
    </w:p>
    <w:p w14:paraId="6C44DC0E" w14:textId="11D719F3" w:rsidR="003A4372" w:rsidRDefault="003A4372" w:rsidP="004E00D4">
      <w:pPr>
        <w:suppressAutoHyphens/>
        <w:spacing w:after="0" w:line="240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040B468A" w14:textId="77777777" w:rsidR="004A0CF9" w:rsidRDefault="004A0CF9" w:rsidP="004E00D4">
      <w:pPr>
        <w:suppressAutoHyphens/>
        <w:spacing w:after="0" w:line="240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1B4A4684" w14:textId="77777777" w:rsidR="00E47558" w:rsidRDefault="00E47558" w:rsidP="004E00D4">
      <w:pPr>
        <w:suppressAutoHyphens/>
        <w:spacing w:after="0" w:line="240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0B7FEE87" w14:textId="77777777" w:rsidR="00E47558" w:rsidRDefault="00E47558" w:rsidP="004E00D4">
      <w:pPr>
        <w:suppressAutoHyphens/>
        <w:spacing w:after="0" w:line="240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45EE69D7" w14:textId="7A93C41A" w:rsidR="005872F0" w:rsidRPr="005872F0" w:rsidRDefault="00A64D42" w:rsidP="004E00D4">
      <w:pPr>
        <w:suppressAutoHyphens/>
        <w:spacing w:after="0" w:line="240" w:lineRule="auto"/>
        <w:jc w:val="both"/>
        <w:rPr>
          <w:rFonts w:ascii="Verdana" w:eastAsia="Arial" w:hAnsi="Verdana" w:cs="Arial"/>
          <w:sz w:val="18"/>
          <w:szCs w:val="18"/>
        </w:rPr>
      </w:pPr>
      <w:r>
        <w:rPr>
          <w:rFonts w:ascii="Verdana" w:eastAsia="Arial" w:hAnsi="Verdana" w:cs="Arial"/>
          <w:sz w:val="18"/>
          <w:szCs w:val="18"/>
        </w:rPr>
        <w:t>Bystre</w:t>
      </w:r>
      <w:r w:rsidR="00543165">
        <w:rPr>
          <w:rFonts w:ascii="Verdana" w:eastAsia="Arial" w:hAnsi="Verdana" w:cs="Arial"/>
          <w:sz w:val="18"/>
          <w:szCs w:val="18"/>
        </w:rPr>
        <w:t xml:space="preserve">, </w:t>
      </w:r>
      <w:r w:rsidR="004A0CF9">
        <w:rPr>
          <w:rFonts w:ascii="Verdana" w:eastAsia="Arial" w:hAnsi="Verdana" w:cs="Arial"/>
          <w:sz w:val="18"/>
          <w:szCs w:val="18"/>
        </w:rPr>
        <w:t>10</w:t>
      </w:r>
      <w:r w:rsidR="00C66BBB">
        <w:rPr>
          <w:rFonts w:ascii="Verdana" w:eastAsia="Arial" w:hAnsi="Verdana" w:cs="Arial"/>
          <w:sz w:val="18"/>
          <w:szCs w:val="18"/>
        </w:rPr>
        <w:t xml:space="preserve"> </w:t>
      </w:r>
      <w:r w:rsidR="004A0CF9">
        <w:rPr>
          <w:rFonts w:ascii="Verdana" w:eastAsia="Arial" w:hAnsi="Verdana" w:cs="Arial"/>
          <w:sz w:val="18"/>
          <w:szCs w:val="18"/>
        </w:rPr>
        <w:t>maj</w:t>
      </w:r>
      <w:r w:rsidR="00CC18AE">
        <w:rPr>
          <w:rFonts w:ascii="Verdana" w:eastAsia="Arial" w:hAnsi="Verdana" w:cs="Arial"/>
          <w:sz w:val="18"/>
          <w:szCs w:val="18"/>
        </w:rPr>
        <w:t xml:space="preserve"> 20</w:t>
      </w:r>
      <w:r w:rsidR="00191C51">
        <w:rPr>
          <w:rFonts w:ascii="Verdana" w:eastAsia="Arial" w:hAnsi="Verdana" w:cs="Arial"/>
          <w:sz w:val="18"/>
          <w:szCs w:val="18"/>
        </w:rPr>
        <w:t>2</w:t>
      </w:r>
      <w:r w:rsidR="004A0CF9">
        <w:rPr>
          <w:rFonts w:ascii="Verdana" w:eastAsia="Arial" w:hAnsi="Verdana" w:cs="Arial"/>
          <w:sz w:val="18"/>
          <w:szCs w:val="18"/>
        </w:rPr>
        <w:t>1</w:t>
      </w:r>
      <w:r w:rsidR="005872F0" w:rsidRPr="005872F0">
        <w:rPr>
          <w:rFonts w:ascii="Verdana" w:eastAsia="Arial" w:hAnsi="Verdana" w:cs="Arial"/>
          <w:sz w:val="18"/>
          <w:szCs w:val="18"/>
        </w:rPr>
        <w:t xml:space="preserve"> r.</w:t>
      </w:r>
    </w:p>
    <w:p w14:paraId="665F2ACE" w14:textId="77777777" w:rsidR="004E00D4" w:rsidRPr="00F6057D" w:rsidRDefault="004E00D4" w:rsidP="004E00D4">
      <w:pPr>
        <w:suppressAutoHyphens/>
        <w:spacing w:after="0" w:line="240" w:lineRule="auto"/>
        <w:jc w:val="both"/>
        <w:rPr>
          <w:rFonts w:ascii="Verdana" w:eastAsia="Arial" w:hAnsi="Verdana" w:cs="Arial"/>
          <w:sz w:val="16"/>
          <w:szCs w:val="16"/>
        </w:rPr>
      </w:pPr>
      <w:r w:rsidRPr="00F6057D">
        <w:rPr>
          <w:rFonts w:ascii="Verdana" w:eastAsia="Arial" w:hAnsi="Verdana" w:cs="Arial"/>
          <w:sz w:val="16"/>
          <w:szCs w:val="16"/>
        </w:rPr>
        <w:t>................................................</w:t>
      </w:r>
    </w:p>
    <w:p w14:paraId="6BFA0889" w14:textId="77777777" w:rsidR="004E00D4" w:rsidRPr="00F6057D" w:rsidRDefault="004E00D4" w:rsidP="004E00D4">
      <w:pPr>
        <w:suppressAutoHyphens/>
        <w:spacing w:after="0" w:line="240" w:lineRule="auto"/>
        <w:jc w:val="both"/>
        <w:rPr>
          <w:rFonts w:ascii="Verdana" w:eastAsia="Arial" w:hAnsi="Verdana" w:cs="Arial"/>
          <w:sz w:val="16"/>
          <w:szCs w:val="16"/>
        </w:rPr>
      </w:pPr>
      <w:r w:rsidRPr="00F6057D">
        <w:rPr>
          <w:rFonts w:ascii="Verdana" w:eastAsia="Arial" w:hAnsi="Verdana" w:cs="Arial"/>
          <w:sz w:val="16"/>
          <w:szCs w:val="16"/>
        </w:rPr>
        <w:t xml:space="preserve">          (miejscowość, data)</w:t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  <w:t xml:space="preserve"> .................................................................</w:t>
      </w:r>
    </w:p>
    <w:p w14:paraId="72265897" w14:textId="77777777" w:rsidR="00E46837" w:rsidRDefault="004E00D4" w:rsidP="004E00D4">
      <w:pPr>
        <w:suppressAutoHyphens/>
        <w:spacing w:after="0" w:line="240" w:lineRule="auto"/>
        <w:jc w:val="both"/>
        <w:rPr>
          <w:rFonts w:ascii="Verdana" w:eastAsia="Arial" w:hAnsi="Verdana" w:cs="Arial"/>
          <w:sz w:val="16"/>
          <w:szCs w:val="16"/>
        </w:rPr>
      </w:pP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="00836823">
        <w:rPr>
          <w:rFonts w:ascii="Verdana" w:eastAsia="Arial" w:hAnsi="Verdana" w:cs="Arial"/>
          <w:sz w:val="16"/>
          <w:szCs w:val="16"/>
        </w:rPr>
        <w:tab/>
        <w:t xml:space="preserve">                         pieczęć i podpis Zamawiającego</w:t>
      </w:r>
    </w:p>
    <w:p w14:paraId="2E2153DD" w14:textId="3F9DC5A5" w:rsidR="00E46837" w:rsidRDefault="00E46837" w:rsidP="00191C51">
      <w:pPr>
        <w:rPr>
          <w:rFonts w:ascii="Verdana" w:eastAsia="Arial" w:hAnsi="Verdana" w:cs="Arial"/>
          <w:sz w:val="18"/>
          <w:szCs w:val="18"/>
        </w:rPr>
      </w:pPr>
    </w:p>
    <w:p w14:paraId="22B4168C" w14:textId="71D1B6E6" w:rsidR="004A0CF9" w:rsidRDefault="004A0CF9" w:rsidP="00191C51">
      <w:pPr>
        <w:rPr>
          <w:rFonts w:ascii="Verdana" w:eastAsia="Arial" w:hAnsi="Verdana" w:cs="Arial"/>
          <w:sz w:val="18"/>
          <w:szCs w:val="18"/>
        </w:rPr>
      </w:pPr>
    </w:p>
    <w:p w14:paraId="15627EAF" w14:textId="77777777" w:rsidR="004A0CF9" w:rsidRDefault="004A0CF9" w:rsidP="00191C51">
      <w:pPr>
        <w:rPr>
          <w:rFonts w:ascii="Verdana" w:eastAsia="Arial" w:hAnsi="Verdana" w:cs="Arial"/>
          <w:sz w:val="18"/>
          <w:szCs w:val="18"/>
        </w:rPr>
      </w:pPr>
    </w:p>
    <w:p w14:paraId="7DD4668D" w14:textId="1DA7735D" w:rsidR="006C71E2" w:rsidRPr="006C71E2" w:rsidRDefault="006C71E2" w:rsidP="006C71E2">
      <w:pPr>
        <w:rPr>
          <w:rFonts w:ascii="Verdana" w:eastAsia="Arial" w:hAnsi="Verdana" w:cs="Arial"/>
          <w:sz w:val="18"/>
          <w:szCs w:val="18"/>
          <w:u w:val="single"/>
        </w:rPr>
      </w:pPr>
      <w:r w:rsidRPr="006C71E2">
        <w:rPr>
          <w:rFonts w:ascii="Verdana" w:eastAsia="Arial" w:hAnsi="Verdana" w:cs="Arial"/>
          <w:sz w:val="18"/>
          <w:szCs w:val="18"/>
          <w:u w:val="single"/>
        </w:rPr>
        <w:t>Otrzymują:</w:t>
      </w:r>
    </w:p>
    <w:p w14:paraId="3C01744D" w14:textId="57FF42C0" w:rsidR="006C71E2" w:rsidRDefault="003A4372" w:rsidP="006C71E2">
      <w:pPr>
        <w:pStyle w:val="Akapitzlist"/>
        <w:numPr>
          <w:ilvl w:val="0"/>
          <w:numId w:val="9"/>
        </w:numPr>
        <w:ind w:left="142" w:hanging="142"/>
        <w:rPr>
          <w:rFonts w:ascii="Verdana" w:eastAsia="Arial" w:hAnsi="Verdana" w:cs="Arial"/>
          <w:sz w:val="18"/>
          <w:szCs w:val="18"/>
        </w:rPr>
      </w:pPr>
      <w:r>
        <w:rPr>
          <w:rFonts w:ascii="Verdana" w:eastAsia="Arial" w:hAnsi="Verdana" w:cs="Arial"/>
          <w:sz w:val="18"/>
          <w:szCs w:val="18"/>
        </w:rPr>
        <w:t xml:space="preserve"> </w:t>
      </w:r>
      <w:r w:rsidR="00E90F44">
        <w:rPr>
          <w:rFonts w:ascii="Verdana" w:eastAsia="Arial" w:hAnsi="Verdana" w:cs="Arial"/>
          <w:sz w:val="18"/>
          <w:szCs w:val="18"/>
        </w:rPr>
        <w:t xml:space="preserve">Firma Projektowo-Usługowa Jan Miłek, ul. </w:t>
      </w:r>
      <w:proofErr w:type="spellStart"/>
      <w:r w:rsidR="00E90F44">
        <w:rPr>
          <w:rFonts w:ascii="Verdana" w:eastAsia="Arial" w:hAnsi="Verdana" w:cs="Arial"/>
          <w:sz w:val="18"/>
          <w:szCs w:val="18"/>
        </w:rPr>
        <w:t>Wróblowicka</w:t>
      </w:r>
      <w:proofErr w:type="spellEnd"/>
      <w:r w:rsidR="00E90F44">
        <w:rPr>
          <w:rFonts w:ascii="Verdana" w:eastAsia="Arial" w:hAnsi="Verdana" w:cs="Arial"/>
          <w:sz w:val="18"/>
          <w:szCs w:val="18"/>
        </w:rPr>
        <w:t xml:space="preserve"> 43</w:t>
      </w:r>
      <w:r>
        <w:rPr>
          <w:rFonts w:ascii="Verdana" w:eastAsia="Arial" w:hAnsi="Verdana" w:cs="Arial"/>
          <w:sz w:val="18"/>
          <w:szCs w:val="18"/>
        </w:rPr>
        <w:t>,</w:t>
      </w:r>
      <w:r w:rsidR="00E90F44">
        <w:rPr>
          <w:rFonts w:ascii="Verdana" w:eastAsia="Arial" w:hAnsi="Verdana" w:cs="Arial"/>
          <w:sz w:val="18"/>
          <w:szCs w:val="18"/>
        </w:rPr>
        <w:t xml:space="preserve"> 30-698 Kraków,</w:t>
      </w:r>
    </w:p>
    <w:p w14:paraId="0F1D808A" w14:textId="4F9D30B9" w:rsidR="006C71E2" w:rsidRPr="006C71E2" w:rsidRDefault="00A64D42" w:rsidP="006C71E2">
      <w:pPr>
        <w:pStyle w:val="Akapitzlist"/>
        <w:numPr>
          <w:ilvl w:val="0"/>
          <w:numId w:val="9"/>
        </w:numPr>
        <w:ind w:left="142" w:hanging="142"/>
        <w:rPr>
          <w:rFonts w:ascii="Verdana" w:eastAsia="Arial" w:hAnsi="Verdana" w:cs="Arial"/>
          <w:sz w:val="18"/>
          <w:szCs w:val="18"/>
        </w:rPr>
      </w:pPr>
      <w:r>
        <w:rPr>
          <w:rFonts w:ascii="Verdana" w:eastAsia="Arial" w:hAnsi="Verdana" w:cs="Arial"/>
          <w:sz w:val="18"/>
          <w:szCs w:val="18"/>
        </w:rPr>
        <w:t xml:space="preserve"> </w:t>
      </w:r>
      <w:r w:rsidR="00B83CCC">
        <w:rPr>
          <w:rFonts w:ascii="Verdana" w:eastAsia="Arial" w:hAnsi="Verdana" w:cs="Arial"/>
          <w:sz w:val="18"/>
          <w:szCs w:val="18"/>
        </w:rPr>
        <w:t>s</w:t>
      </w:r>
      <w:r w:rsidR="006C71E2">
        <w:rPr>
          <w:rFonts w:ascii="Verdana" w:eastAsia="Arial" w:hAnsi="Verdana" w:cs="Arial"/>
          <w:sz w:val="18"/>
          <w:szCs w:val="18"/>
        </w:rPr>
        <w:t xml:space="preserve">trona internetowa Zamawiającego, </w:t>
      </w:r>
      <w:hyperlink r:id="rId9" w:history="1">
        <w:r w:rsidR="001A2A89" w:rsidRPr="00B74294">
          <w:rPr>
            <w:rStyle w:val="Hipercze"/>
          </w:rPr>
          <w:t>http://adabieszczady.pl/zapytania_ofertowe/</w:t>
        </w:r>
      </w:hyperlink>
      <w:r w:rsidR="00B83CCC">
        <w:t>.</w:t>
      </w:r>
    </w:p>
    <w:sectPr w:rsidR="006C71E2" w:rsidRPr="006C71E2" w:rsidSect="0083682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65D7A" w14:textId="77777777" w:rsidR="009B7BF2" w:rsidRDefault="009B7BF2" w:rsidP="003E76FC">
      <w:pPr>
        <w:spacing w:after="0" w:line="240" w:lineRule="auto"/>
      </w:pPr>
      <w:r>
        <w:separator/>
      </w:r>
    </w:p>
  </w:endnote>
  <w:endnote w:type="continuationSeparator" w:id="0">
    <w:p w14:paraId="59BD6516" w14:textId="77777777" w:rsidR="009B7BF2" w:rsidRDefault="009B7BF2" w:rsidP="003E7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_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7B6E6" w14:textId="77777777" w:rsidR="009B7BF2" w:rsidRDefault="009B7BF2" w:rsidP="003E76FC">
      <w:pPr>
        <w:spacing w:after="0" w:line="240" w:lineRule="auto"/>
      </w:pPr>
      <w:r>
        <w:separator/>
      </w:r>
    </w:p>
  </w:footnote>
  <w:footnote w:type="continuationSeparator" w:id="0">
    <w:p w14:paraId="0519E7F5" w14:textId="77777777" w:rsidR="009B7BF2" w:rsidRDefault="009B7BF2" w:rsidP="003E7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F3073"/>
    <w:multiLevelType w:val="hybridMultilevel"/>
    <w:tmpl w:val="F574E400"/>
    <w:lvl w:ilvl="0" w:tplc="00A86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E7611"/>
    <w:multiLevelType w:val="hybridMultilevel"/>
    <w:tmpl w:val="651ECC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F57612"/>
    <w:multiLevelType w:val="hybridMultilevel"/>
    <w:tmpl w:val="B0680D04"/>
    <w:lvl w:ilvl="0" w:tplc="00A86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609CA"/>
    <w:multiLevelType w:val="hybridMultilevel"/>
    <w:tmpl w:val="54F46772"/>
    <w:lvl w:ilvl="0" w:tplc="8AAE9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50E55"/>
    <w:multiLevelType w:val="hybridMultilevel"/>
    <w:tmpl w:val="1BD624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3372D7A"/>
    <w:multiLevelType w:val="hybridMultilevel"/>
    <w:tmpl w:val="E0B07626"/>
    <w:lvl w:ilvl="0" w:tplc="CA56D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A5E26"/>
    <w:multiLevelType w:val="hybridMultilevel"/>
    <w:tmpl w:val="41920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E5724"/>
    <w:multiLevelType w:val="hybridMultilevel"/>
    <w:tmpl w:val="85383E54"/>
    <w:lvl w:ilvl="0" w:tplc="CA56D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A7C49"/>
    <w:multiLevelType w:val="hybridMultilevel"/>
    <w:tmpl w:val="E5A80B06"/>
    <w:lvl w:ilvl="0" w:tplc="2610B75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BDCBC9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A16933"/>
    <w:multiLevelType w:val="hybridMultilevel"/>
    <w:tmpl w:val="523C4788"/>
    <w:lvl w:ilvl="0" w:tplc="8AAE9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828"/>
    <w:rsid w:val="00005F2B"/>
    <w:rsid w:val="0002115D"/>
    <w:rsid w:val="00051F4B"/>
    <w:rsid w:val="00067E4C"/>
    <w:rsid w:val="0009312B"/>
    <w:rsid w:val="000C1976"/>
    <w:rsid w:val="000C6325"/>
    <w:rsid w:val="00117078"/>
    <w:rsid w:val="0012078B"/>
    <w:rsid w:val="00126B15"/>
    <w:rsid w:val="00126C05"/>
    <w:rsid w:val="00135576"/>
    <w:rsid w:val="001740CA"/>
    <w:rsid w:val="00191C51"/>
    <w:rsid w:val="001A2A89"/>
    <w:rsid w:val="001B5C2D"/>
    <w:rsid w:val="001F34A9"/>
    <w:rsid w:val="002349ED"/>
    <w:rsid w:val="00241D00"/>
    <w:rsid w:val="00263C14"/>
    <w:rsid w:val="002818EC"/>
    <w:rsid w:val="00293A87"/>
    <w:rsid w:val="002A1646"/>
    <w:rsid w:val="002B50D0"/>
    <w:rsid w:val="002D24D7"/>
    <w:rsid w:val="002D4773"/>
    <w:rsid w:val="003025C5"/>
    <w:rsid w:val="003118E7"/>
    <w:rsid w:val="00315C1E"/>
    <w:rsid w:val="003236BF"/>
    <w:rsid w:val="003369B7"/>
    <w:rsid w:val="00375968"/>
    <w:rsid w:val="003A4372"/>
    <w:rsid w:val="003B2CAA"/>
    <w:rsid w:val="003C26ED"/>
    <w:rsid w:val="003D239D"/>
    <w:rsid w:val="003E15AB"/>
    <w:rsid w:val="003E1672"/>
    <w:rsid w:val="003E76FC"/>
    <w:rsid w:val="00420369"/>
    <w:rsid w:val="004427F2"/>
    <w:rsid w:val="004643D1"/>
    <w:rsid w:val="0046482F"/>
    <w:rsid w:val="0047766D"/>
    <w:rsid w:val="004837DF"/>
    <w:rsid w:val="004A0CF9"/>
    <w:rsid w:val="004E00D4"/>
    <w:rsid w:val="005137B3"/>
    <w:rsid w:val="00543165"/>
    <w:rsid w:val="005701AA"/>
    <w:rsid w:val="005872F0"/>
    <w:rsid w:val="005A3D25"/>
    <w:rsid w:val="005F7A5A"/>
    <w:rsid w:val="00604A17"/>
    <w:rsid w:val="00624E88"/>
    <w:rsid w:val="00666199"/>
    <w:rsid w:val="006A7179"/>
    <w:rsid w:val="006C2E3A"/>
    <w:rsid w:val="006C71E2"/>
    <w:rsid w:val="006F3649"/>
    <w:rsid w:val="00772ECA"/>
    <w:rsid w:val="007D32AB"/>
    <w:rsid w:val="007F4BD5"/>
    <w:rsid w:val="008070A4"/>
    <w:rsid w:val="00836823"/>
    <w:rsid w:val="00851BB9"/>
    <w:rsid w:val="00852764"/>
    <w:rsid w:val="00865795"/>
    <w:rsid w:val="00882C8A"/>
    <w:rsid w:val="0088662F"/>
    <w:rsid w:val="00895167"/>
    <w:rsid w:val="008A0B11"/>
    <w:rsid w:val="008B3DED"/>
    <w:rsid w:val="008C46CE"/>
    <w:rsid w:val="0090117C"/>
    <w:rsid w:val="009179B0"/>
    <w:rsid w:val="00933757"/>
    <w:rsid w:val="00935E25"/>
    <w:rsid w:val="009471E1"/>
    <w:rsid w:val="009522EE"/>
    <w:rsid w:val="00984FF3"/>
    <w:rsid w:val="009B7BF2"/>
    <w:rsid w:val="009E00DC"/>
    <w:rsid w:val="009E30FE"/>
    <w:rsid w:val="00A252F7"/>
    <w:rsid w:val="00A27A3E"/>
    <w:rsid w:val="00A51D02"/>
    <w:rsid w:val="00A64D42"/>
    <w:rsid w:val="00A85BA5"/>
    <w:rsid w:val="00A952E1"/>
    <w:rsid w:val="00AA6F05"/>
    <w:rsid w:val="00AF6533"/>
    <w:rsid w:val="00B1512E"/>
    <w:rsid w:val="00B23D57"/>
    <w:rsid w:val="00B45BA1"/>
    <w:rsid w:val="00B63CE9"/>
    <w:rsid w:val="00B83CCC"/>
    <w:rsid w:val="00B84706"/>
    <w:rsid w:val="00BD54CA"/>
    <w:rsid w:val="00BE5D04"/>
    <w:rsid w:val="00BF5FBE"/>
    <w:rsid w:val="00BF790D"/>
    <w:rsid w:val="00BF7C7C"/>
    <w:rsid w:val="00C412CC"/>
    <w:rsid w:val="00C43345"/>
    <w:rsid w:val="00C50EF0"/>
    <w:rsid w:val="00C56396"/>
    <w:rsid w:val="00C66BBB"/>
    <w:rsid w:val="00C91B9D"/>
    <w:rsid w:val="00CC18AE"/>
    <w:rsid w:val="00CF6E72"/>
    <w:rsid w:val="00D01F79"/>
    <w:rsid w:val="00D04707"/>
    <w:rsid w:val="00D11E78"/>
    <w:rsid w:val="00D3128B"/>
    <w:rsid w:val="00DD76DA"/>
    <w:rsid w:val="00DE5030"/>
    <w:rsid w:val="00E122E3"/>
    <w:rsid w:val="00E46837"/>
    <w:rsid w:val="00E47558"/>
    <w:rsid w:val="00E53C6C"/>
    <w:rsid w:val="00E90F44"/>
    <w:rsid w:val="00EE5AE0"/>
    <w:rsid w:val="00F31828"/>
    <w:rsid w:val="00F50F1B"/>
    <w:rsid w:val="00F6057D"/>
    <w:rsid w:val="00F70021"/>
    <w:rsid w:val="00F8314F"/>
    <w:rsid w:val="00F840B2"/>
    <w:rsid w:val="00F945E8"/>
    <w:rsid w:val="00FD7BCD"/>
    <w:rsid w:val="00FE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F7BF7"/>
  <w15:docId w15:val="{F614691D-272F-4B30-98BA-148FE098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qFormat/>
    <w:rsid w:val="00B23D57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F653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76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76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76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76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76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76FC"/>
    <w:rPr>
      <w:vertAlign w:val="superscript"/>
    </w:rPr>
  </w:style>
  <w:style w:type="character" w:customStyle="1" w:styleId="Nagwek9Znak">
    <w:name w:val="Nagłówek 9 Znak"/>
    <w:basedOn w:val="Domylnaczcionkaakapitu"/>
    <w:link w:val="Nagwek9"/>
    <w:rsid w:val="00B23D57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23D5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23D57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B23D5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B23D57"/>
    <w:pPr>
      <w:jc w:val="center"/>
    </w:pPr>
    <w:rPr>
      <w:b/>
      <w:bCs/>
      <w:i/>
      <w:iCs/>
    </w:rPr>
  </w:style>
  <w:style w:type="table" w:styleId="Tabela-Siatka">
    <w:name w:val="Table Grid"/>
    <w:basedOn w:val="Standardowy"/>
    <w:uiPriority w:val="59"/>
    <w:rsid w:val="00B45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AA6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6F05"/>
  </w:style>
  <w:style w:type="paragraph" w:styleId="Stopka">
    <w:name w:val="footer"/>
    <w:basedOn w:val="Normalny"/>
    <w:link w:val="StopkaZnak"/>
    <w:uiPriority w:val="99"/>
    <w:semiHidden/>
    <w:unhideWhenUsed/>
    <w:rsid w:val="00AA6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6F05"/>
  </w:style>
  <w:style w:type="paragraph" w:styleId="Tekstdymka">
    <w:name w:val="Balloon Text"/>
    <w:basedOn w:val="Normalny"/>
    <w:link w:val="TekstdymkaZnak"/>
    <w:uiPriority w:val="99"/>
    <w:semiHidden/>
    <w:unhideWhenUsed/>
    <w:rsid w:val="001B5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C2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935E25"/>
  </w:style>
  <w:style w:type="character" w:styleId="Hipercze">
    <w:name w:val="Hyperlink"/>
    <w:basedOn w:val="Domylnaczcionkaakapitu"/>
    <w:uiPriority w:val="99"/>
    <w:unhideWhenUsed/>
    <w:rsid w:val="006C71E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2A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abieszczady.pl/zapytania_ofertow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E7054-53EF-4B94-B223-637A0353A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Panek</dc:creator>
  <cp:lastModifiedBy>Optymalni</cp:lastModifiedBy>
  <cp:revision>18</cp:revision>
  <cp:lastPrinted>2020-05-11T13:32:00Z</cp:lastPrinted>
  <dcterms:created xsi:type="dcterms:W3CDTF">2018-03-14T16:51:00Z</dcterms:created>
  <dcterms:modified xsi:type="dcterms:W3CDTF">2021-05-10T12:26:00Z</dcterms:modified>
</cp:coreProperties>
</file>